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Informações básicas sobre a bateria do iPod de vídeo: perguntas frequentes sobre a duração da bateria</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Pr>
        <w:drawing>
          <wp:inline distB="0" distT="0" distL="114300" distR="114300">
            <wp:extent cx="3193415" cy="32556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93415" cy="32556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Para que seu novo iPod possa fazer muitos truques. Ele pode reproduzir músicas, vídeos, exibir fotos - tudo em tempo real. De fato, com todas as suas características e capacidades, é praticamente um centro de mídia que você pode levar aonde quer que vá! Mas se você realmente deseja aproveitar cada minuto de cada dia com o seu novo iPod, precisa aprender algumas coisas sobre a vida útil da bateria do seu iPod. Portanto, aproveite cada segundo de cada carga completa da bateria do seu iPod com este FAQ para obter o máximo da bateria do seu iPod.</w:t>
      </w:r>
    </w:p>
    <w:p w:rsidR="00000000" w:rsidDel="00000000" w:rsidP="00000000" w:rsidRDefault="00000000" w:rsidRPr="00000000" w14:paraId="0000000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Como posso obter mais de 3 horas de reprodução de vídeo no meu iPod de 30 GB?</w:t>
      </w:r>
      <w:r w:rsidDel="00000000" w:rsidR="00000000" w:rsidRPr="00000000">
        <w:rPr>
          <w:rtl w:val="0"/>
        </w:rPr>
      </w:r>
    </w:p>
    <w:p w:rsidR="00000000" w:rsidDel="00000000" w:rsidP="00000000" w:rsidRDefault="00000000" w:rsidRPr="00000000" w14:paraId="0000000A">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 anúncio da Apple classifica o iPod de 30 GB como capaz de duas horas de reprodução de vídeo com uma carga completa. No entanto, os especialistas em mídia descobriram que podem reproduzir vídeos em seu iPod de 30 GB por quase três horas após uma carga completa! </w:t>
      </w:r>
    </w:p>
    <w:p w:rsidR="00000000" w:rsidDel="00000000" w:rsidP="00000000" w:rsidRDefault="00000000" w:rsidRPr="00000000" w14:paraId="0000000C">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Como eles fazem isso? A resposta é: COMPRESS!</w:t>
      </w:r>
    </w:p>
    <w:p w:rsidR="00000000" w:rsidDel="00000000" w:rsidP="00000000" w:rsidRDefault="00000000" w:rsidRPr="00000000" w14:paraId="0000000E">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você deseja fazer alguns compromissos com a maneira como seus vídeos são reproduzidos no seu iPod, a compactação de arquivos é o caminho a seguir. Faça isso e garantimos que você terá 25 minutos extras a partir da bateria do seu iPod de 30 GB (mais ainda se você tiver o modelo de 60 GB). </w:t>
      </w:r>
    </w:p>
    <w:p w:rsidR="00000000" w:rsidDel="00000000" w:rsidP="00000000" w:rsidRDefault="00000000" w:rsidRPr="00000000" w14:paraId="00000010">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Quais são esses compromissos que estou falando? Bem, não é de surpreender que vídeos menores (ou seja, tamanhos de imagem menores, taxas de bits e taxas de quadros mais baixas) sejam reproduzidos por mais tempo com uma carga do que um vídeo que supera as configurações mais altas disponíveis. </w:t>
      </w:r>
    </w:p>
    <w:p w:rsidR="00000000" w:rsidDel="00000000" w:rsidP="00000000" w:rsidRDefault="00000000" w:rsidRPr="00000000" w14:paraId="00000012">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Vamos dar um exemplo de arquivo de vídeo de duas horas em tela cheia. Compacte-o usando o formato MPEG-4 e reduza-o para apenas 192 x 144 e 15 quadros por segundo. Em seguida, reproduza-o no seu iPod de vídeo. Não se surpreenda se o vídeo for reproduzido no seu iPod por três horas e quatro minutos seguidos!</w:t>
      </w:r>
    </w:p>
    <w:p w:rsidR="00000000" w:rsidDel="00000000" w:rsidP="00000000" w:rsidRDefault="00000000" w:rsidRPr="00000000" w14:paraId="00000014">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É incrível o que a compactação de arquivos pode fazer com a sua experiência no iPod. É certamente uma maneira de tirar o máximo proveito do seu iPod.</w:t>
      </w:r>
    </w:p>
    <w:p w:rsidR="00000000" w:rsidDel="00000000" w:rsidP="00000000" w:rsidRDefault="00000000" w:rsidRPr="00000000" w14:paraId="0000001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Pressionar o botão de avanço rápido reduz realmente a vida da bateria?</w:t>
      </w:r>
      <w:r w:rsidDel="00000000" w:rsidR="00000000" w:rsidRPr="00000000">
        <w:rPr>
          <w:rtl w:val="0"/>
        </w:rPr>
      </w:r>
    </w:p>
    <w:p w:rsidR="00000000" w:rsidDel="00000000" w:rsidP="00000000" w:rsidRDefault="00000000" w:rsidRPr="00000000" w14:paraId="0000001A">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Todos nós ouvimos o mito. Se você continuar avançando rapidamente, estará reduzindo a vida útil da bateria. Mas é verdade? E se for, como?</w:t>
      </w:r>
    </w:p>
    <w:p w:rsidR="00000000" w:rsidDel="00000000" w:rsidP="00000000" w:rsidRDefault="00000000" w:rsidRPr="00000000" w14:paraId="0000001C">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Considere este fato: A vida útil da bateria depende principalmente da frequência com que o disco rígido mecânico do iPod precisa girar e ler mais dados. Isso não se aplica apenas aos vídeos. Na verdade, isso é verdade principalmente quando você está ouvindo música - </w:t>
      </w:r>
      <w:r w:rsidDel="00000000" w:rsidR="00000000" w:rsidRPr="00000000">
        <w:rPr>
          <w:rFonts w:ascii="Arial" w:cs="Arial" w:eastAsia="Arial" w:hAnsi="Arial"/>
          <w:i w:val="1"/>
          <w:sz w:val="20"/>
          <w:szCs w:val="20"/>
          <w:vertAlign w:val="baseline"/>
          <w:rtl w:val="0"/>
        </w:rPr>
        <w:t xml:space="preserve">especialmente</w:t>
      </w:r>
      <w:r w:rsidDel="00000000" w:rsidR="00000000" w:rsidRPr="00000000">
        <w:rPr>
          <w:rFonts w:ascii="Arial" w:cs="Arial" w:eastAsia="Arial" w:hAnsi="Arial"/>
          <w:sz w:val="20"/>
          <w:szCs w:val="20"/>
          <w:vertAlign w:val="baseline"/>
          <w:rtl w:val="0"/>
        </w:rPr>
        <w:t xml:space="preserve"> quando você está embaralhando. </w:t>
      </w:r>
    </w:p>
    <w:p w:rsidR="00000000" w:rsidDel="00000000" w:rsidP="00000000" w:rsidRDefault="00000000" w:rsidRPr="00000000" w14:paraId="0000001E">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Veja, o que acontece quando você embaralha suas músicas ou seus vídeos. O iPod normalmente gira o disco rígido em intervalos regulares e carrega as próximas músicas na memória de estado sólido. Quando você segura o iPod na mão, pode realmente sentir isso acontecendo. Agora, se você avançar rapidamente através das músicas, estará realmente esvaziando a memória do seu iPod. Como resultado, o disco rígido precisará girar novamente para ler mais músicas. Isso consome uma bateria preciosa. </w:t>
      </w:r>
    </w:p>
    <w:p w:rsidR="00000000" w:rsidDel="00000000" w:rsidP="00000000" w:rsidRDefault="00000000" w:rsidRPr="00000000" w14:paraId="00000020">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Quer uma dica? Faça algumas Listas de reprodução inteligentes para evitar os artistas ou álbuns pelos quais você se encontra constantemente avançando rapidamente.</w:t>
      </w:r>
    </w:p>
    <w:p w:rsidR="00000000" w:rsidDel="00000000" w:rsidP="00000000" w:rsidRDefault="00000000" w:rsidRPr="00000000" w14:paraId="00000022">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Como otimizar minha bateria do iPod para que eu possa assistir a um vídeo longo em várias sessões e saber de onde parei?</w:t>
      </w:r>
      <w:r w:rsidDel="00000000" w:rsidR="00000000" w:rsidRPr="00000000">
        <w:rPr>
          <w:rtl w:val="0"/>
        </w:rPr>
      </w:r>
    </w:p>
    <w:p w:rsidR="00000000" w:rsidDel="00000000" w:rsidP="00000000" w:rsidRDefault="00000000" w:rsidRPr="00000000" w14:paraId="00000025">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Ok, então você está assistindo um filme longo, certo? E então você descobre que precisa fazer algo para não terminar de assistir a coisa toda. Você para o filme e pensa que pode reproduzi-lo novamente quando não estiver ocupado. A coisa boa sobre o vídeo do iPod é que ele funciona como qualquer outro arquivo de vídeo. Você pode simplesmente procurar por todo o comprimento do arquivo, procurando onde você parou de assistir até encontrar a cena em particular e reproduzi-la a partir daí. No entanto, há um problema com essa configuração. Isso consome a bateria.</w:t>
      </w:r>
    </w:p>
    <w:p w:rsidR="00000000" w:rsidDel="00000000" w:rsidP="00000000" w:rsidRDefault="00000000" w:rsidRPr="00000000" w14:paraId="0000002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Ao examinar as cenas, você faz o disco rígido girar em cada ponto de parada, para que, a cada vez que você avance, consiga apenas alguns minutos de uma preciosa bateria. Como resolver isso? Antes de sair de um filme longo no meio do caminho, pressione o botão central do iPod e anote a hora no clipe para que você possa retornar mais tarde.</w:t>
      </w:r>
    </w:p>
    <w:p w:rsidR="00000000" w:rsidDel="00000000" w:rsidP="00000000" w:rsidRDefault="00000000" w:rsidRPr="00000000" w14:paraId="0000002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Os vídeos otimizados para reprodução do iPod devem ser reproduzidos por quase três horas seguidas. Se você realmente deseja espremer mais 20 a 30 minutos de reprodução de vídeo, precisará reduzir o tamanho do vídeo e compactá-lo até o ponto em que notará a diferença. A compactação pode fazer com que o arquivo perca algumas de suas propriedades, de modo que ele fique borrado ali ou com um contraste estranho na imagem - que pode ser o resultado da compactação do arquivo, em vez de uma falha real no próprio arquivo. </w:t>
      </w:r>
    </w:p>
    <w:p w:rsidR="00000000" w:rsidDel="00000000" w:rsidP="00000000" w:rsidRDefault="00000000" w:rsidRPr="00000000" w14:paraId="0000002B">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você não estiver disposto a fazer o compromisso, tente as outras duas dicas que damos a você e mantenha as configurações da seguinte maneira:</w:t>
      </w:r>
    </w:p>
    <w:p w:rsidR="00000000" w:rsidDel="00000000" w:rsidP="00000000" w:rsidRDefault="00000000" w:rsidRPr="00000000" w14:paraId="0000002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H.264</w:t>
      </w:r>
      <w:r w:rsidDel="00000000" w:rsidR="00000000" w:rsidRPr="00000000">
        <w:rPr>
          <w:rtl w:val="0"/>
        </w:rPr>
      </w:r>
    </w:p>
    <w:p w:rsidR="00000000" w:rsidDel="00000000" w:rsidP="00000000" w:rsidRDefault="00000000" w:rsidRPr="00000000" w14:paraId="00000030">
      <w:pPr>
        <w:jc w:val="both"/>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31">
      <w:pPr>
        <w:numPr>
          <w:ilvl w:val="0"/>
          <w:numId w:val="3"/>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Tamanho: 320 x 240 (a maioria dos filmes widescreen é 320 x 176 ou 320 x 144)</w:t>
      </w:r>
    </w:p>
    <w:p w:rsidR="00000000" w:rsidDel="00000000" w:rsidP="00000000" w:rsidRDefault="00000000" w:rsidRPr="00000000" w14:paraId="00000032">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numPr>
          <w:ilvl w:val="0"/>
          <w:numId w:val="3"/>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Taxa de bits: 600 Kbps</w:t>
      </w:r>
    </w:p>
    <w:p w:rsidR="00000000" w:rsidDel="00000000" w:rsidP="00000000" w:rsidRDefault="00000000" w:rsidRPr="00000000" w14:paraId="00000034">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numPr>
          <w:ilvl w:val="0"/>
          <w:numId w:val="3"/>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Áudio: 128 Kbps, AAC estéreo, 44 ​​KHz</w:t>
      </w:r>
    </w:p>
    <w:p w:rsidR="00000000" w:rsidDel="00000000" w:rsidP="00000000" w:rsidRDefault="00000000" w:rsidRPr="00000000" w14:paraId="0000003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numPr>
          <w:ilvl w:val="0"/>
          <w:numId w:val="3"/>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Taxa de quadros: Igual à fonte (ou 29,97 para saída de TV)</w:t>
      </w:r>
    </w:p>
    <w:p w:rsidR="00000000" w:rsidDel="00000000" w:rsidP="00000000" w:rsidRDefault="00000000" w:rsidRPr="00000000" w14:paraId="00000038">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MPEG-4</w:t>
      </w:r>
      <w:r w:rsidDel="00000000" w:rsidR="00000000" w:rsidRPr="00000000">
        <w:rPr>
          <w:rtl w:val="0"/>
        </w:rPr>
      </w:r>
    </w:p>
    <w:p w:rsidR="00000000" w:rsidDel="00000000" w:rsidP="00000000" w:rsidRDefault="00000000" w:rsidRPr="00000000" w14:paraId="0000003B">
      <w:pPr>
        <w:jc w:val="both"/>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3C">
      <w:pPr>
        <w:numPr>
          <w:ilvl w:val="0"/>
          <w:numId w:val="4"/>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Tamanho: 320 x 240 (a menos que você esteja otimizando para saída de TV)</w:t>
      </w:r>
    </w:p>
    <w:p w:rsidR="00000000" w:rsidDel="00000000" w:rsidP="00000000" w:rsidRDefault="00000000" w:rsidRPr="00000000" w14:paraId="0000003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numPr>
          <w:ilvl w:val="0"/>
          <w:numId w:val="4"/>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Taxa de bits : 1000 Kbps</w:t>
      </w:r>
    </w:p>
    <w:p w:rsidR="00000000" w:rsidDel="00000000" w:rsidP="00000000" w:rsidRDefault="00000000" w:rsidRPr="00000000" w14:paraId="0000003F">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numPr>
          <w:ilvl w:val="0"/>
          <w:numId w:val="4"/>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Áudio: 128 Kbps, AAC estéreo, 44 ​​KHz</w:t>
      </w:r>
    </w:p>
    <w:p w:rsidR="00000000" w:rsidDel="00000000" w:rsidP="00000000" w:rsidRDefault="00000000" w:rsidRPr="00000000" w14:paraId="00000041">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numPr>
          <w:ilvl w:val="0"/>
          <w:numId w:val="4"/>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Taxa de quadros: o mesmo que a fonte (ou 29,97 para saída de TV)</w:t>
      </w:r>
    </w:p>
    <w:p w:rsidR="00000000" w:rsidDel="00000000" w:rsidP="00000000" w:rsidRDefault="00000000" w:rsidRPr="00000000" w14:paraId="00000043">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Como evitar ligar acidentalmente o iPod no meu bolso?</w:t>
      </w:r>
      <w:r w:rsidDel="00000000" w:rsidR="00000000" w:rsidRPr="00000000">
        <w:rPr>
          <w:rtl w:val="0"/>
        </w:rPr>
      </w:r>
    </w:p>
    <w:p w:rsidR="00000000" w:rsidDel="00000000" w:rsidP="00000000" w:rsidRDefault="00000000" w:rsidRPr="00000000" w14:paraId="00000047">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Bem, é para isso que serve o Hold Switch. O botão Hold do seu iPod pode ser encontrado na parte superior, perto da porta dos fones de ouvido. Isso ajuda a impedir que o seu iPod aconteça acidentalmente no bolso ou na bolsa e drene a bateria.</w:t>
      </w:r>
    </w:p>
    <w:p w:rsidR="00000000" w:rsidDel="00000000" w:rsidP="00000000" w:rsidRDefault="00000000" w:rsidRPr="00000000" w14:paraId="0000004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Você pode definir o Hold Hold para deslizar apenas em direção ao centro do iPod. Você saberá que o iPod está em espera porque uma barra laranja é visível no Interruptor em espera e um pequeno ícone de cadeado aparece no canto superior esquerdo da tela.</w:t>
      </w:r>
    </w:p>
    <w:p w:rsidR="00000000" w:rsidDel="00000000" w:rsidP="00000000" w:rsidRDefault="00000000" w:rsidRPr="00000000" w14:paraId="0000004B">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 que temperatura a bateria do iPod funciona melhor?</w:t>
      </w:r>
      <w:r w:rsidDel="00000000" w:rsidR="00000000" w:rsidRPr="00000000">
        <w:rPr>
          <w:rtl w:val="0"/>
        </w:rPr>
      </w:r>
    </w:p>
    <w:p w:rsidR="00000000" w:rsidDel="00000000" w:rsidP="00000000" w:rsidRDefault="00000000" w:rsidRPr="00000000" w14:paraId="0000004F">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Geralmente, você pode usar o iPod em qualquer lugar entre 0 a 35 graus Celsius (cerca de 32 a 95 graus Fahrenheit). No entanto, se você deseja prolongar a vida útil da bateria, o iPod funciona melhor em temperatura ambiente, perto de 20 graus Celsius.</w:t>
      </w:r>
    </w:p>
    <w:p w:rsidR="00000000" w:rsidDel="00000000" w:rsidP="00000000" w:rsidRDefault="00000000" w:rsidRPr="00000000" w14:paraId="00000051">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você deixou o iPod no frio, deixe-o aquecer até a temperatura ambiente antes de acordá-lo do sono. Caso contrário, um ícone de bateria fraca pode aparecer e o iPod não acorda do modo de suspensão. Se após o aquecimento, o iPod não acordar, conecte o adaptador de energia e pressione os botões Menu e Reproduzir / Pausar até que o logotipo da Apple apareça.</w:t>
      </w:r>
    </w:p>
    <w:p w:rsidR="00000000" w:rsidDel="00000000" w:rsidP="00000000" w:rsidRDefault="00000000" w:rsidRPr="00000000" w14:paraId="00000053">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Aqui estão algumas dicas adicionais sobre a temperatura adequada para o seu iPod:</w:t>
      </w:r>
    </w:p>
    <w:p w:rsidR="00000000" w:rsidDel="00000000" w:rsidP="00000000" w:rsidRDefault="00000000" w:rsidRPr="00000000" w14:paraId="00000055">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6">
      <w:pPr>
        <w:numPr>
          <w:ilvl w:val="0"/>
          <w:numId w:val="1"/>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Não deixe o iPod no interior de um veículo quando estacionado ao sol. As temperaturas podem chegar a 65 graus Celsius (150 graus Fahrenheit).</w:t>
      </w:r>
    </w:p>
    <w:p w:rsidR="00000000" w:rsidDel="00000000" w:rsidP="00000000" w:rsidRDefault="00000000" w:rsidRPr="00000000" w14:paraId="0000005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numPr>
          <w:ilvl w:val="0"/>
          <w:numId w:val="1"/>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Não deixe o iPod exposto à luz solar direta por longos períodos de tempo.</w:t>
      </w:r>
    </w:p>
    <w:p w:rsidR="00000000" w:rsidDel="00000000" w:rsidP="00000000" w:rsidRDefault="00000000" w:rsidRPr="00000000" w14:paraId="0000005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Quanto tempo leva para recarregar completamente a bateria?</w:t>
      </w:r>
      <w:r w:rsidDel="00000000" w:rsidR="00000000" w:rsidRPr="00000000">
        <w:rPr>
          <w:rtl w:val="0"/>
        </w:rPr>
      </w:r>
    </w:p>
    <w:p w:rsidR="00000000" w:rsidDel="00000000" w:rsidP="00000000" w:rsidRDefault="00000000" w:rsidRPr="00000000" w14:paraId="0000005D">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 iPod fast carrega a bateria em 80% da capacidade em uma hora. No entanto, pode levar 4 horas para recarregar completamente a bateria. Mesmo dormindo, o iPod usa uma pequena quantidade de corrente e a bateria se esvazia lentamente. Armazenada na temperatura ideal de armazenamento, a bateria esvaziará em 14 a 28 dias.</w:t>
      </w:r>
    </w:p>
    <w:p w:rsidR="00000000" w:rsidDel="00000000" w:rsidP="00000000" w:rsidRDefault="00000000" w:rsidRPr="00000000" w14:paraId="0000005F">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você deseja tirar o máximo proveito da vida útil da bateria, certifique-se de não carregar o iPod enquanto ele estiver em uma bolsa ou capa de transporte. Além disso, você deve carregar o iPod quando estiver totalmente descarregado, mesmo que não seja usado imediatamente.</w:t>
      </w:r>
    </w:p>
    <w:p w:rsidR="00000000" w:rsidDel="00000000" w:rsidP="00000000" w:rsidRDefault="00000000" w:rsidRPr="00000000" w14:paraId="00000061">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Que outras configurações posso alterar com o meu iPod para economizar bateria?</w:t>
      </w:r>
      <w:r w:rsidDel="00000000" w:rsidR="00000000" w:rsidRPr="00000000">
        <w:rPr>
          <w:rtl w:val="0"/>
        </w:rPr>
      </w:r>
    </w:p>
    <w:p w:rsidR="00000000" w:rsidDel="00000000" w:rsidP="00000000" w:rsidRDefault="00000000" w:rsidRPr="00000000" w14:paraId="00000065">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Primeiro, a luz de fundo. Isso pode consumir muita energia da bateria; portanto, se você não precisar usá-lo, desligue-o. Você pode fazer isso seguindo estas instruções:</w:t>
      </w:r>
    </w:p>
    <w:p w:rsidR="00000000" w:rsidDel="00000000" w:rsidP="00000000" w:rsidRDefault="00000000" w:rsidRPr="00000000" w14:paraId="0000006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numPr>
          <w:ilvl w:val="0"/>
          <w:numId w:val="2"/>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Na tela do seu iPod, escolha Configurações</w:t>
      </w:r>
    </w:p>
    <w:p w:rsidR="00000000" w:rsidDel="00000000" w:rsidP="00000000" w:rsidRDefault="00000000" w:rsidRPr="00000000" w14:paraId="0000006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numPr>
          <w:ilvl w:val="0"/>
          <w:numId w:val="2"/>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Navegue até Temporizador da luz de fundo</w:t>
      </w:r>
    </w:p>
    <w:p w:rsidR="00000000" w:rsidDel="00000000" w:rsidP="00000000" w:rsidRDefault="00000000" w:rsidRPr="00000000" w14:paraId="0000006B">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numPr>
          <w:ilvl w:val="0"/>
          <w:numId w:val="2"/>
        </w:numPr>
        <w:ind w:left="720" w:hanging="360"/>
        <w:jc w:val="both"/>
        <w:rPr>
          <w:sz w:val="20"/>
          <w:szCs w:val="20"/>
        </w:rPr>
      </w:pPr>
      <w:r w:rsidDel="00000000" w:rsidR="00000000" w:rsidRPr="00000000">
        <w:rPr>
          <w:rFonts w:ascii="Arial" w:cs="Arial" w:eastAsia="Arial" w:hAnsi="Arial"/>
          <w:sz w:val="20"/>
          <w:szCs w:val="20"/>
          <w:vertAlign w:val="baseline"/>
          <w:rtl w:val="0"/>
        </w:rPr>
        <w:t xml:space="preserve">Escolha Desativar para desativá-lo</w:t>
      </w:r>
    </w:p>
    <w:p w:rsidR="00000000" w:rsidDel="00000000" w:rsidP="00000000" w:rsidRDefault="00000000" w:rsidRPr="00000000" w14:paraId="0000006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Outra configuração do seu iPod que você pode prescindir é o Equalizador. Desligar o Equalizador prolongará a vida da bateria. Para desativá-lo, basta seguir as instruções acima; somente em vez de escolher o temporizador de luz de fundo, procure EQ.</w:t>
      </w:r>
    </w:p>
    <w:p w:rsidR="00000000" w:rsidDel="00000000" w:rsidP="00000000" w:rsidRDefault="00000000" w:rsidRPr="00000000" w14:paraId="0000006F">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 bateria do iPod é substituível?</w:t>
      </w:r>
      <w:r w:rsidDel="00000000" w:rsidR="00000000" w:rsidRPr="00000000">
        <w:rPr>
          <w:rtl w:val="0"/>
        </w:rPr>
      </w:r>
    </w:p>
    <w:p w:rsidR="00000000" w:rsidDel="00000000" w:rsidP="00000000" w:rsidRDefault="00000000" w:rsidRPr="00000000" w14:paraId="00000074">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Não importa o quanto você não queira substituir a bateria, certamente há casos em que você pode precisar. A boa notícia é que a Apple possui um programa oficial de substituição de bateria, que oferece por US $ 59. O programa exige que você envie seu iPod (qualquer modelo), e a Apple substituirá a bateria e a devolverá por US $ 59, mais frete e manuseio. Tecnicamente, o que a Apple faz é substituir todo o seu iPod por um modelo novo ou recondicionado equivalente. Os programas AppleCare para iPod também estão disponíveis em alguns mercados fora dos EUA e nos locais de varejo da Apple.</w:t>
      </w:r>
    </w:p>
    <w:p w:rsidR="00000000" w:rsidDel="00000000" w:rsidP="00000000" w:rsidRDefault="00000000" w:rsidRPr="00000000" w14:paraId="0000007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 bateria do iPod diminuirá com o tempo?</w:t>
      </w:r>
      <w:r w:rsidDel="00000000" w:rsidR="00000000" w:rsidRPr="00000000">
        <w:rPr>
          <w:rtl w:val="0"/>
        </w:rPr>
      </w:r>
    </w:p>
    <w:p w:rsidR="00000000" w:rsidDel="00000000" w:rsidP="00000000" w:rsidRDefault="00000000" w:rsidRPr="00000000" w14:paraId="0000007A">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Infelizmente isso é verdade. Tudo se degrada com o tempo, sem exceção. Depois de muito tempo, a bateria não retém a mesma quantidade de carga de quando ainda era nova. Isso é natural e é verdade entre todas as baterias de íon de lítio. Durante a vida útil do iPod, poucos usuários perceberão o efeito que essa lenta degradação traz. No entanto, com base no uso, fatores ambientais e muitas outras variáveis, alguns usuários pesados ​​podem notar uma maior degradação do que outros. Lembre-se de que as baterias de íon de lítio se degradam exatamente da mesma maneira, sejam elas usadas para ligar o iPod, qualquer laptop, celular ou tocador de música portátil.</w:t>
      </w:r>
    </w:p>
    <w:p w:rsidR="00000000" w:rsidDel="00000000" w:rsidP="00000000" w:rsidRDefault="00000000" w:rsidRPr="00000000" w14:paraId="0000007C">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E">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0"/>
          <w:szCs w:val="20"/>
          <w:vertAlign w:val="baseline"/>
        </w:rPr>
      </w:pPr>
      <w:r w:rsidDel="00000000" w:rsidR="00000000" w:rsidRPr="00000000">
        <w:rPr>
          <w:rtl w:val="0"/>
        </w:rPr>
      </w:r>
    </w:p>
    <w:sectPr>
      <w:footerReference r:id="rId7"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80808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